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954"/>
      </w:tblGrid>
      <w:tr w:rsidR="002D4C4A" w:rsidTr="00556D77">
        <w:trPr>
          <w:trHeight w:val="1602"/>
        </w:trPr>
        <w:tc>
          <w:tcPr>
            <w:tcW w:w="934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D4C4A" w:rsidRPr="00556D77" w:rsidRDefault="002D4C4A" w:rsidP="00556D77">
            <w:pPr>
              <w:jc w:val="center"/>
              <w:rPr>
                <w:rFonts w:ascii="Myriad Web" w:hAnsi="Myriad Web" w:cs="Kartika"/>
                <w:b/>
                <w:sz w:val="52"/>
                <w:szCs w:val="52"/>
              </w:rPr>
            </w:pPr>
            <w:r>
              <w:br w:type="page"/>
            </w:r>
            <w:proofErr w:type="spellStart"/>
            <w:r w:rsidR="003A7EA1" w:rsidRPr="00556D77">
              <w:rPr>
                <w:rFonts w:ascii="Myriad Web" w:hAnsi="Myriad Web" w:cs="Kartika"/>
                <w:b/>
                <w:sz w:val="52"/>
                <w:szCs w:val="52"/>
              </w:rPr>
              <w:t>Pa</w:t>
            </w:r>
            <w:proofErr w:type="spellEnd"/>
            <w:r w:rsidR="003A7EA1" w:rsidRPr="00556D77">
              <w:rPr>
                <w:rFonts w:ascii="Myriad Web" w:hAnsi="Myriad Web" w:cs="Kartika"/>
                <w:b/>
                <w:sz w:val="52"/>
                <w:szCs w:val="52"/>
              </w:rPr>
              <w:t>-</w:t>
            </w:r>
            <w:r w:rsidR="00783560">
              <w:rPr>
                <w:rFonts w:ascii="Myriad Web" w:hAnsi="Myriad Web" w:cs="Kartika"/>
                <w:b/>
                <w:sz w:val="52"/>
                <w:szCs w:val="52"/>
              </w:rPr>
              <w:t xml:space="preserve">La-U </w:t>
            </w:r>
            <w:proofErr w:type="spellStart"/>
            <w:r w:rsidR="00783560">
              <w:rPr>
                <w:rFonts w:ascii="Myriad Web" w:hAnsi="Myriad Web" w:cs="Kartika"/>
                <w:b/>
                <w:sz w:val="52"/>
                <w:szCs w:val="52"/>
              </w:rPr>
              <w:t>W</w:t>
            </w:r>
            <w:bookmarkStart w:id="0" w:name="_GoBack"/>
            <w:bookmarkEnd w:id="0"/>
            <w:r w:rsidR="002C1A20">
              <w:rPr>
                <w:rFonts w:ascii="Myriad Web" w:hAnsi="Myriad Web" w:cs="Kartika"/>
                <w:b/>
                <w:sz w:val="52"/>
                <w:szCs w:val="52"/>
              </w:rPr>
              <w:t>ater</w:t>
            </w:r>
            <w:r w:rsidRPr="00556D77">
              <w:rPr>
                <w:rFonts w:ascii="Myriad Web" w:hAnsi="Myriad Web" w:cs="Kartika"/>
                <w:b/>
                <w:sz w:val="52"/>
                <w:szCs w:val="52"/>
              </w:rPr>
              <w:t>fall</w:t>
            </w:r>
            <w:proofErr w:type="spellEnd"/>
          </w:p>
        </w:tc>
      </w:tr>
      <w:tr w:rsidR="002D4C4A" w:rsidTr="00556D77">
        <w:tc>
          <w:tcPr>
            <w:tcW w:w="23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D4C4A" w:rsidRPr="00556D77" w:rsidRDefault="00845A12" w:rsidP="00F674E6">
            <w:pPr>
              <w:rPr>
                <w:rFonts w:ascii="Lucida Sans Unicode" w:hAnsi="Lucida Sans Unicode" w:cs="Estrangelo Edessa"/>
                <w:b/>
              </w:rPr>
            </w:pPr>
            <w:r>
              <w:rPr>
                <w:rFonts w:ascii="Lucida Sans Unicode" w:hAnsi="Lucida Sans Unicode" w:cs="Estrangelo Edessa"/>
                <w:b/>
              </w:rPr>
              <w:t>Time</w:t>
            </w:r>
            <w:r w:rsidR="00F674E6">
              <w:rPr>
                <w:rFonts w:ascii="Lucida Sans Unicode" w:hAnsi="Lucida Sans Unicode" w:cs="Estrangelo Edessa"/>
                <w:b/>
              </w:rPr>
              <w:t>: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D4C4A" w:rsidRPr="00556D77" w:rsidRDefault="00837DBD" w:rsidP="00F610CE">
            <w:pPr>
              <w:rPr>
                <w:rFonts w:ascii="Lucida Sans Unicode" w:hAnsi="Lucida Sans Unicode" w:cs="Lucida Sans Unicode"/>
              </w:rPr>
            </w:pPr>
            <w:r w:rsidRPr="00556D77">
              <w:rPr>
                <w:rFonts w:ascii="Lucida Sans Unicode" w:hAnsi="Lucida Sans Unicode" w:cs="Lucida Sans Unicode"/>
              </w:rPr>
              <w:t>09.00-15</w:t>
            </w:r>
            <w:r w:rsidR="002D4C4A" w:rsidRPr="00556D77">
              <w:rPr>
                <w:rFonts w:ascii="Lucida Sans Unicode" w:hAnsi="Lucida Sans Unicode" w:cs="Lucida Sans Unicode"/>
              </w:rPr>
              <w:t xml:space="preserve">.00 </w:t>
            </w:r>
            <w:proofErr w:type="spellStart"/>
            <w:r w:rsidR="00845A12">
              <w:rPr>
                <w:rFonts w:ascii="Lucida Sans Unicode" w:hAnsi="Lucida Sans Unicode" w:cs="Lucida Sans Unicode"/>
              </w:rPr>
              <w:t>o</w:t>
            </w:r>
            <w:r w:rsidR="00F43C36">
              <w:rPr>
                <w:rFonts w:ascii="Lucida Sans Unicode" w:hAnsi="Lucida Sans Unicode" w:cs="Lucida Sans Unicode"/>
              </w:rPr>
              <w:t>’</w:t>
            </w:r>
            <w:r w:rsidR="00845A12">
              <w:rPr>
                <w:rFonts w:ascii="Lucida Sans Unicode" w:hAnsi="Lucida Sans Unicode" w:cs="Lucida Sans Unicode"/>
              </w:rPr>
              <w:t>clock</w:t>
            </w:r>
            <w:proofErr w:type="spellEnd"/>
          </w:p>
        </w:tc>
      </w:tr>
      <w:tr w:rsidR="002D4C4A" w:rsidRPr="00F03D9B" w:rsidTr="00556D77">
        <w:tc>
          <w:tcPr>
            <w:tcW w:w="23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D4C4A" w:rsidRPr="00556D77" w:rsidRDefault="00845A12" w:rsidP="00F674E6">
            <w:pPr>
              <w:rPr>
                <w:rFonts w:ascii="Lucida Sans Unicode" w:hAnsi="Lucida Sans Unicode" w:cs="Estrangelo Edessa"/>
                <w:b/>
              </w:rPr>
            </w:pPr>
            <w:r>
              <w:rPr>
                <w:rFonts w:ascii="Lucida Sans Unicode" w:hAnsi="Lucida Sans Unicode" w:cs="Estrangelo Edessa"/>
                <w:b/>
              </w:rPr>
              <w:t xml:space="preserve">Orientation </w:t>
            </w:r>
            <w:proofErr w:type="spellStart"/>
            <w:r>
              <w:rPr>
                <w:rFonts w:ascii="Lucida Sans Unicode" w:hAnsi="Lucida Sans Unicode" w:cs="Estrangelo Edessa"/>
                <w:b/>
              </w:rPr>
              <w:t>price</w:t>
            </w:r>
            <w:proofErr w:type="spellEnd"/>
            <w:r w:rsidR="00F674E6">
              <w:rPr>
                <w:rFonts w:ascii="Lucida Sans Unicode" w:hAnsi="Lucida Sans Unicode" w:cs="Estrangelo Edessa"/>
                <w:b/>
              </w:rPr>
              <w:t>: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D4C4A" w:rsidRPr="00237C66" w:rsidRDefault="00616706" w:rsidP="00F610CE">
            <w:pPr>
              <w:rPr>
                <w:rFonts w:ascii="Lucida Sans Unicode" w:hAnsi="Lucida Sans Unicode" w:cs="Lucida Sans Unicode"/>
                <w:lang w:val="en-GB"/>
              </w:rPr>
            </w:pPr>
            <w:r w:rsidRPr="00237C66">
              <w:rPr>
                <w:rFonts w:ascii="Lucida Sans Unicode" w:hAnsi="Lucida Sans Unicode" w:cs="Lucida Sans Unicode"/>
                <w:lang w:val="en-GB"/>
              </w:rPr>
              <w:t>1000</w:t>
            </w:r>
            <w:r w:rsidR="00845A12" w:rsidRPr="00237C66">
              <w:rPr>
                <w:rFonts w:ascii="Lucida Sans Unicode" w:hAnsi="Lucida Sans Unicode" w:cs="Lucida Sans Unicode"/>
                <w:lang w:val="en-GB"/>
              </w:rPr>
              <w:t xml:space="preserve"> Baht / person</w:t>
            </w:r>
            <w:r w:rsidR="002B59F2" w:rsidRPr="00237C66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845A12" w:rsidRPr="00237C66">
              <w:rPr>
                <w:rFonts w:ascii="Lucida Sans Unicode" w:hAnsi="Lucida Sans Unicode"/>
                <w:lang w:val="en-GB" w:bidi="th-TH"/>
              </w:rPr>
              <w:t>inc</w:t>
            </w:r>
            <w:r w:rsidRPr="00237C66">
              <w:rPr>
                <w:rFonts w:ascii="Lucida Sans Unicode" w:hAnsi="Lucida Sans Unicode"/>
                <w:lang w:val="en-GB" w:bidi="th-TH"/>
              </w:rPr>
              <w:t>l.</w:t>
            </w:r>
            <w:r w:rsidR="002B59F2" w:rsidRPr="00237C66">
              <w:rPr>
                <w:rFonts w:ascii="Lucida Sans Unicode" w:hAnsi="Lucida Sans Unicode"/>
                <w:lang w:val="en-GB" w:bidi="th-TH"/>
              </w:rPr>
              <w:t xml:space="preserve"> </w:t>
            </w:r>
            <w:r w:rsidR="000107E6">
              <w:rPr>
                <w:rFonts w:ascii="Lucida Sans Unicode" w:hAnsi="Lucida Sans Unicode"/>
                <w:lang w:val="en-GB" w:bidi="th-TH"/>
              </w:rPr>
              <w:t>e</w:t>
            </w:r>
            <w:r w:rsidR="00845A12" w:rsidRPr="00237C66">
              <w:rPr>
                <w:rFonts w:ascii="Lucida Sans Unicode" w:hAnsi="Lucida Sans Unicode"/>
                <w:lang w:val="en-GB" w:bidi="th-TH"/>
              </w:rPr>
              <w:t>ntry to the park</w:t>
            </w:r>
          </w:p>
        </w:tc>
      </w:tr>
      <w:tr w:rsidR="002D4C4A" w:rsidRPr="00F03D9B" w:rsidTr="00556D77">
        <w:trPr>
          <w:trHeight w:val="11840"/>
        </w:trPr>
        <w:tc>
          <w:tcPr>
            <w:tcW w:w="9342" w:type="dxa"/>
            <w:gridSpan w:val="2"/>
            <w:tcBorders>
              <w:top w:val="nil"/>
            </w:tcBorders>
            <w:shd w:val="clear" w:color="auto" w:fill="auto"/>
          </w:tcPr>
          <w:p w:rsidR="002D4C4A" w:rsidRPr="00237C66" w:rsidRDefault="00F24543" w:rsidP="00F610CE">
            <w:pPr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72576" behindDoc="0" locked="0" layoutInCell="1" allowOverlap="1" wp14:anchorId="657B908E" wp14:editId="5065868E">
                  <wp:simplePos x="0" y="0"/>
                  <wp:positionH relativeFrom="column">
                    <wp:posOffset>3619500</wp:posOffset>
                  </wp:positionH>
                  <wp:positionV relativeFrom="paragraph">
                    <wp:posOffset>-6350</wp:posOffset>
                  </wp:positionV>
                  <wp:extent cx="2400300" cy="1600200"/>
                  <wp:effectExtent l="133350" t="228600" r="114300" b="209550"/>
                  <wp:wrapNone/>
                  <wp:docPr id="121" name="Bild 121" descr="Thailand17 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Thailand17 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63528">
                            <a:off x="0" y="0"/>
                            <a:ext cx="2400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66A4" w:rsidRPr="00BD2353" w:rsidRDefault="00F24543" w:rsidP="00BD2353">
            <w:pPr>
              <w:ind w:right="3654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28544" behindDoc="0" locked="0" layoutInCell="1" allowOverlap="1" wp14:anchorId="61E7CFCC" wp14:editId="151BB9A0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1588770</wp:posOffset>
                  </wp:positionV>
                  <wp:extent cx="2400300" cy="1600200"/>
                  <wp:effectExtent l="190500" t="323850" r="133350" b="304800"/>
                  <wp:wrapNone/>
                  <wp:docPr id="122" name="Bild 122" descr="Thailand17 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Thailand17 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08821">
                            <a:off x="0" y="0"/>
                            <a:ext cx="2400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7E4">
              <w:rPr>
                <w:rFonts w:ascii="Lucida Sans Unicode" w:hAnsi="Lucida Sans Unicode" w:cs="Lucida Sans Unicode"/>
                <w:lang w:val="en-GB"/>
              </w:rPr>
              <w:t>The Pa-La-U</w:t>
            </w:r>
            <w:r w:rsidR="009978B0" w:rsidRPr="009978B0">
              <w:rPr>
                <w:rFonts w:ascii="Lucida Sans Unicode" w:hAnsi="Lucida Sans Unicode" w:cs="Lucida Sans Unicode"/>
                <w:lang w:val="en-GB"/>
              </w:rPr>
              <w:t xml:space="preserve"> waterfall is in the jungle</w:t>
            </w:r>
            <w:r w:rsidR="00F674E6" w:rsidRPr="009978B0">
              <w:rPr>
                <w:rFonts w:ascii="Lucida Sans Unicode" w:hAnsi="Lucida Sans Unicode" w:cs="Lucida Sans Unicode"/>
                <w:lang w:val="en-GB"/>
              </w:rPr>
              <w:t>,</w:t>
            </w:r>
            <w:r w:rsidR="002D4C4A" w:rsidRPr="009978B0">
              <w:rPr>
                <w:rFonts w:ascii="Lucida Sans Unicode" w:hAnsi="Lucida Sans Unicode" w:cs="Lucida Sans Unicode"/>
                <w:lang w:val="en-GB"/>
              </w:rPr>
              <w:t xml:space="preserve"> 63 km </w:t>
            </w:r>
            <w:r w:rsidR="009978B0" w:rsidRPr="009978B0">
              <w:rPr>
                <w:rFonts w:ascii="Lucida Sans Unicode" w:hAnsi="Lucida Sans Unicode" w:cs="Lucida Sans Unicode"/>
                <w:lang w:val="en-GB"/>
              </w:rPr>
              <w:t>west of</w:t>
            </w:r>
            <w:r w:rsidR="00F674E6" w:rsidRPr="009978B0">
              <w:rPr>
                <w:rFonts w:ascii="Lucida Sans Unicode" w:hAnsi="Lucida Sans Unicode" w:cs="Lucida Sans Unicode"/>
                <w:lang w:val="en-GB"/>
              </w:rPr>
              <w:t xml:space="preserve"> Hua </w:t>
            </w:r>
            <w:proofErr w:type="spellStart"/>
            <w:r w:rsidR="00F674E6" w:rsidRPr="009978B0">
              <w:rPr>
                <w:rFonts w:ascii="Lucida Sans Unicode" w:hAnsi="Lucida Sans Unicode" w:cs="Lucida Sans Unicode"/>
                <w:lang w:val="en-GB"/>
              </w:rPr>
              <w:t>Hin</w:t>
            </w:r>
            <w:proofErr w:type="spellEnd"/>
            <w:r w:rsidR="00F674E6" w:rsidRPr="009978B0">
              <w:rPr>
                <w:rFonts w:ascii="Lucida Sans Unicode" w:hAnsi="Lucida Sans Unicode" w:cs="Lucida Sans Unicode"/>
                <w:lang w:val="en-GB"/>
              </w:rPr>
              <w:t xml:space="preserve">, </w:t>
            </w:r>
            <w:r w:rsidR="00F43C36">
              <w:rPr>
                <w:rFonts w:ascii="Lucida Sans Unicode" w:hAnsi="Lucida Sans Unicode" w:cs="Lucida Sans Unicode"/>
                <w:lang w:val="en-GB"/>
              </w:rPr>
              <w:t>close to</w:t>
            </w:r>
            <w:r w:rsidR="009978B0" w:rsidRPr="009978B0">
              <w:rPr>
                <w:rFonts w:ascii="Lucida Sans Unicode" w:hAnsi="Lucida Sans Unicode" w:cs="Lucida Sans Unicode"/>
                <w:lang w:val="en-GB"/>
              </w:rPr>
              <w:t xml:space="preserve"> the </w:t>
            </w:r>
            <w:r w:rsidR="009978B0">
              <w:rPr>
                <w:rFonts w:ascii="Lucida Sans Unicode" w:hAnsi="Lucida Sans Unicode" w:cs="Lucida Sans Unicode"/>
                <w:lang w:val="en-GB"/>
              </w:rPr>
              <w:t xml:space="preserve">Burmese frontier. </w:t>
            </w:r>
            <w:r w:rsidR="00BA11A4" w:rsidRPr="00BD2353">
              <w:rPr>
                <w:rFonts w:ascii="Lucida Sans Unicode" w:hAnsi="Lucida Sans Unicode" w:cs="Lucida Sans Unicode"/>
                <w:lang w:val="en-GB"/>
              </w:rPr>
              <w:t xml:space="preserve">The outing guides you through the region of </w:t>
            </w:r>
            <w:r w:rsidR="00BD2353" w:rsidRPr="00BD2353">
              <w:rPr>
                <w:rFonts w:ascii="Lucida Sans Unicode" w:hAnsi="Lucida Sans Unicode" w:cs="Lucida Sans Unicode"/>
                <w:lang w:val="en-GB"/>
              </w:rPr>
              <w:t>uninhabited</w:t>
            </w:r>
            <w:r w:rsidR="00E45AAF" w:rsidRPr="00BD2353">
              <w:rPr>
                <w:rFonts w:ascii="Lucida Sans Unicode" w:hAnsi="Lucida Sans Unicode" w:cs="Lucida Sans Unicode"/>
                <w:lang w:val="en-GB"/>
              </w:rPr>
              <w:t xml:space="preserve"> hills and vales.</w:t>
            </w:r>
            <w:r w:rsidR="00296A98">
              <w:rPr>
                <w:rFonts w:ascii="Lucida Sans Unicode" w:hAnsi="Lucida Sans Unicode" w:cs="Lucida Sans Unicode"/>
                <w:lang w:val="en-GB"/>
              </w:rPr>
              <w:t xml:space="preserve">  Away from</w:t>
            </w:r>
            <w:r w:rsidR="002D4C4A" w:rsidRPr="00BD2353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296A98">
              <w:rPr>
                <w:rFonts w:ascii="Lucida Sans Unicode" w:hAnsi="Lucida Sans Unicode" w:cs="Lucida Sans Unicode"/>
                <w:lang w:val="en-GB"/>
              </w:rPr>
              <w:t>asphaltic streets and near</w:t>
            </w:r>
            <w:r w:rsidR="00B967E4" w:rsidRPr="00BD2353">
              <w:rPr>
                <w:rFonts w:ascii="Lucida Sans Unicode" w:hAnsi="Lucida Sans Unicode" w:cs="Lucida Sans Unicode"/>
                <w:lang w:val="en-GB"/>
              </w:rPr>
              <w:t xml:space="preserve"> the frontier of Burma we reach the idyllic waterfall Pa-La-U</w:t>
            </w:r>
            <w:r w:rsidR="00DF3BBC" w:rsidRPr="00BD2353">
              <w:rPr>
                <w:rFonts w:ascii="Lucida Sans Unicode" w:hAnsi="Lucida Sans Unicode" w:cs="Lucida Sans Unicode"/>
                <w:lang w:val="en-GB"/>
              </w:rPr>
              <w:t xml:space="preserve">, which </w:t>
            </w:r>
            <w:r w:rsidR="00BD2353" w:rsidRPr="00BD2353">
              <w:rPr>
                <w:rFonts w:ascii="Lucida Sans Unicode" w:hAnsi="Lucida Sans Unicode" w:cs="Lucida Sans Unicode"/>
                <w:lang w:val="en-GB"/>
              </w:rPr>
              <w:t>rush</w:t>
            </w:r>
            <w:r w:rsidR="00296A98">
              <w:rPr>
                <w:rFonts w:ascii="Lucida Sans Unicode" w:hAnsi="Lucida Sans Unicode" w:cs="Lucida Sans Unicode"/>
                <w:lang w:val="en-GB"/>
              </w:rPr>
              <w:t>es</w:t>
            </w:r>
            <w:r w:rsidR="00DF3BBC" w:rsidRPr="00BD2353">
              <w:rPr>
                <w:rFonts w:ascii="Lucida Sans Unicode" w:hAnsi="Lucida Sans Unicode" w:cs="Lucida Sans Unicode"/>
                <w:lang w:val="en-GB"/>
              </w:rPr>
              <w:t xml:space="preserve"> in several cascades into depth.</w:t>
            </w:r>
            <w:r w:rsidR="00DF3BBC" w:rsidRPr="00194831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237C66" w:rsidRPr="00BD2353">
              <w:rPr>
                <w:rFonts w:ascii="Lucida Sans Unicode" w:hAnsi="Lucida Sans Unicode" w:cs="Lucida Sans Unicode"/>
                <w:lang w:val="en-GB"/>
              </w:rPr>
              <w:t>After</w:t>
            </w:r>
            <w:r w:rsidR="00BD2353" w:rsidRPr="00BD2353">
              <w:rPr>
                <w:rFonts w:ascii="Lucida Sans Unicode" w:hAnsi="Lucida Sans Unicode" w:cs="Lucida Sans Unicode"/>
                <w:lang w:val="en-GB"/>
              </w:rPr>
              <w:t xml:space="preserve"> hiking</w:t>
            </w:r>
            <w:r w:rsidR="00237C66" w:rsidRPr="00BD2353">
              <w:rPr>
                <w:rFonts w:ascii="Lucida Sans Unicode" w:hAnsi="Lucida Sans Unicode" w:cs="Lucida Sans Unicode"/>
                <w:lang w:val="en-GB"/>
              </w:rPr>
              <w:t xml:space="preserve"> along the waterfall and </w:t>
            </w:r>
            <w:r w:rsidR="00BD2353" w:rsidRPr="00BD2353">
              <w:rPr>
                <w:rFonts w:ascii="Lucida Sans Unicode" w:hAnsi="Lucida Sans Unicode" w:cs="Lucida Sans Unicode"/>
                <w:lang w:val="en-GB"/>
              </w:rPr>
              <w:t xml:space="preserve">climbing </w:t>
            </w:r>
            <w:r w:rsidR="00307D21" w:rsidRPr="00BD2353">
              <w:rPr>
                <w:rFonts w:ascii="Lucida Sans Unicode" w:hAnsi="Lucida Sans Unicode" w:cs="Lucida Sans Unicode"/>
                <w:lang w:val="en-GB"/>
              </w:rPr>
              <w:t xml:space="preserve">across stones (good </w:t>
            </w:r>
            <w:r w:rsidR="00296A98">
              <w:rPr>
                <w:rFonts w:ascii="Lucida Sans Unicode" w:hAnsi="Lucida Sans Unicode" w:cs="Lucida Sans Unicode"/>
                <w:lang w:val="en-GB"/>
              </w:rPr>
              <w:t>shoes are advised</w:t>
            </w:r>
            <w:r w:rsidR="00BD2353" w:rsidRPr="00BD2353">
              <w:rPr>
                <w:rFonts w:ascii="Lucida Sans Unicode" w:hAnsi="Lucida Sans Unicode" w:cs="Lucida Sans Unicode"/>
                <w:lang w:val="en-GB"/>
              </w:rPr>
              <w:t>), a</w:t>
            </w:r>
            <w:r w:rsidR="00BD2353">
              <w:rPr>
                <w:rFonts w:ascii="Lucida Sans Unicode" w:hAnsi="Lucida Sans Unicode" w:cs="Lucida Sans Unicode"/>
                <w:lang w:val="en-GB"/>
              </w:rPr>
              <w:t>n</w:t>
            </w:r>
            <w:r w:rsidR="00BD2353" w:rsidRPr="00BD2353">
              <w:rPr>
                <w:rFonts w:ascii="Lucida Sans Unicode" w:hAnsi="Lucida Sans Unicode" w:cs="Lucida Sans Unicode"/>
                <w:lang w:val="en-GB"/>
              </w:rPr>
              <w:t xml:space="preserve"> admirable refreshing bath in one </w:t>
            </w:r>
            <w:r w:rsidR="00BD2353">
              <w:rPr>
                <w:rFonts w:ascii="Lucida Sans Unicode" w:hAnsi="Lucida Sans Unicode" w:cs="Lucida Sans Unicode"/>
                <w:lang w:val="en-GB"/>
              </w:rPr>
              <w:t>of t</w:t>
            </w:r>
            <w:r w:rsidR="00BD2353" w:rsidRPr="00BD2353">
              <w:rPr>
                <w:rFonts w:ascii="Lucida Sans Unicode" w:hAnsi="Lucida Sans Unicode" w:cs="Lucida Sans Unicode"/>
                <w:lang w:val="en-GB"/>
              </w:rPr>
              <w:t>he pools (water tempe</w:t>
            </w:r>
            <w:r w:rsidR="00BD2353">
              <w:rPr>
                <w:rFonts w:ascii="Lucida Sans Unicode" w:hAnsi="Lucida Sans Unicode" w:cs="Lucida Sans Unicode"/>
                <w:lang w:val="en-GB"/>
              </w:rPr>
              <w:t>rature around 22-24 de</w:t>
            </w:r>
            <w:r w:rsidR="00296A98">
              <w:rPr>
                <w:rFonts w:ascii="Lucida Sans Unicode" w:hAnsi="Lucida Sans Unicode" w:cs="Lucida Sans Unicode"/>
                <w:lang w:val="en-GB"/>
              </w:rPr>
              <w:t>grees) will be waiting for you</w:t>
            </w:r>
            <w:r w:rsidR="00BD2353" w:rsidRPr="00BD2353">
              <w:rPr>
                <w:rFonts w:ascii="Lucida Sans Unicode" w:hAnsi="Lucida Sans Unicode" w:cs="Lucida Sans Unicode"/>
                <w:lang w:val="en-GB"/>
              </w:rPr>
              <w:t>.</w:t>
            </w:r>
            <w:r w:rsidR="006866A4" w:rsidRPr="00BD2353">
              <w:rPr>
                <w:rFonts w:ascii="Lucida Sans Unicode" w:hAnsi="Lucida Sans Unicode" w:cs="Lucida Sans Unicode"/>
                <w:lang w:val="en-GB"/>
              </w:rPr>
              <w:t xml:space="preserve"> </w:t>
            </w:r>
            <w:r w:rsidR="00BD2353" w:rsidRPr="00BD2353">
              <w:rPr>
                <w:rFonts w:ascii="Lucida Sans Unicode" w:hAnsi="Lucida Sans Unicode" w:cs="Lucida Sans Unicode"/>
                <w:lang w:val="en-GB"/>
              </w:rPr>
              <w:t xml:space="preserve">On this tour you experience the jungle in its natural wildness with its </w:t>
            </w:r>
            <w:r w:rsidR="00BD2353">
              <w:rPr>
                <w:rFonts w:ascii="Lucida Sans Unicode" w:hAnsi="Lucida Sans Unicode" w:cs="Lucida Sans Unicode"/>
                <w:lang w:val="en-GB"/>
              </w:rPr>
              <w:t>gigantic trees and all of the dancing butterflies.</w:t>
            </w:r>
          </w:p>
          <w:p w:rsidR="002D4C4A" w:rsidRPr="006535F0" w:rsidRDefault="00F24543" w:rsidP="00556D77">
            <w:pPr>
              <w:ind w:left="3591" w:right="120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66432" behindDoc="0" locked="0" layoutInCell="1" allowOverlap="1" wp14:anchorId="63ACF3E8" wp14:editId="7D1601BD">
                  <wp:simplePos x="0" y="0"/>
                  <wp:positionH relativeFrom="column">
                    <wp:posOffset>-253365</wp:posOffset>
                  </wp:positionH>
                  <wp:positionV relativeFrom="paragraph">
                    <wp:posOffset>241935</wp:posOffset>
                  </wp:positionV>
                  <wp:extent cx="2400300" cy="1600200"/>
                  <wp:effectExtent l="114300" t="190500" r="95250" b="171450"/>
                  <wp:wrapNone/>
                  <wp:docPr id="107" name="Bild 107" descr="Thailand20 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hailand20 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22903">
                            <a:off x="0" y="0"/>
                            <a:ext cx="2400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6A98">
              <w:rPr>
                <w:rFonts w:ascii="Lucida Sans Unicode" w:hAnsi="Lucida Sans Unicode" w:cs="Lucida Sans Unicode"/>
                <w:lang w:val="en-GB"/>
              </w:rPr>
              <w:t>A lunch can</w:t>
            </w:r>
            <w:r w:rsidR="002F20E1" w:rsidRPr="002F20E1">
              <w:rPr>
                <w:rFonts w:ascii="Lucida Sans Unicode" w:hAnsi="Lucida Sans Unicode" w:cs="Lucida Sans Unicode"/>
                <w:lang w:val="en-GB"/>
              </w:rPr>
              <w:t xml:space="preserve"> be packed by the cook and you could have a pi</w:t>
            </w:r>
            <w:r w:rsidR="00296A98">
              <w:rPr>
                <w:rFonts w:ascii="Lucida Sans Unicode" w:hAnsi="Lucida Sans Unicode" w:cs="Lucida Sans Unicode"/>
                <w:lang w:val="en-GB"/>
              </w:rPr>
              <w:t>cnic at a</w:t>
            </w:r>
            <w:r w:rsidR="002F20E1" w:rsidRPr="002F20E1">
              <w:rPr>
                <w:rFonts w:ascii="Lucida Sans Unicode" w:hAnsi="Lucida Sans Unicode" w:cs="Lucida Sans Unicode"/>
                <w:lang w:val="en-GB"/>
              </w:rPr>
              <w:t xml:space="preserve"> beautiful place or you could </w:t>
            </w:r>
            <w:r w:rsidR="002F20E1">
              <w:rPr>
                <w:rFonts w:ascii="Lucida Sans Unicode" w:hAnsi="Lucida Sans Unicode" w:cs="Lucida Sans Unicode"/>
                <w:lang w:val="en-GB"/>
              </w:rPr>
              <w:t xml:space="preserve">eat in a restaurant on the way. On the way </w:t>
            </w:r>
            <w:r w:rsidR="002F20E1" w:rsidRPr="006535F0">
              <w:rPr>
                <w:rFonts w:ascii="Lucida Sans Unicode" w:hAnsi="Lucida Sans Unicode" w:cs="Lucida Sans Unicode"/>
                <w:lang w:val="en-GB"/>
              </w:rPr>
              <w:t>back a visit to the Dao cave is possible. It accommodates bats and beautiful flowstones.</w:t>
            </w:r>
          </w:p>
          <w:p w:rsidR="004C4FC6" w:rsidRPr="00194831" w:rsidRDefault="004C4FC6" w:rsidP="00556D77">
            <w:pPr>
              <w:ind w:left="3591" w:right="120"/>
              <w:rPr>
                <w:rFonts w:ascii="Lucida Sans Unicode" w:hAnsi="Lucida Sans Unicode" w:cs="Lucida Sans Unicode"/>
                <w:lang w:val="en-GB"/>
              </w:rPr>
            </w:pPr>
          </w:p>
          <w:p w:rsidR="009E68C3" w:rsidRPr="006535F0" w:rsidRDefault="00F24543" w:rsidP="006535F0">
            <w:pPr>
              <w:ind w:left="3591"/>
              <w:rPr>
                <w:rFonts w:ascii="Lucida Sans Unicode" w:hAnsi="Lucida Sans Unicode" w:cs="Lucida Sans Unicode"/>
                <w:lang w:val="en-GB"/>
              </w:rPr>
            </w:pPr>
            <w:r>
              <w:rPr>
                <w:rFonts w:ascii="Lucida Sans Unicode" w:hAnsi="Lucida Sans Unicode" w:cs="Lucida Sans Unicode"/>
                <w:noProof/>
                <w:lang w:val="de-CH" w:eastAsia="de-CH" w:bidi="th-TH"/>
              </w:rPr>
              <w:drawing>
                <wp:anchor distT="0" distB="0" distL="114300" distR="114300" simplePos="0" relativeHeight="251667456" behindDoc="0" locked="0" layoutInCell="1" allowOverlap="1" wp14:anchorId="504DB688" wp14:editId="50605772">
                  <wp:simplePos x="0" y="0"/>
                  <wp:positionH relativeFrom="column">
                    <wp:posOffset>-327660</wp:posOffset>
                  </wp:positionH>
                  <wp:positionV relativeFrom="paragraph">
                    <wp:posOffset>83185</wp:posOffset>
                  </wp:positionV>
                  <wp:extent cx="2400300" cy="1600200"/>
                  <wp:effectExtent l="171450" t="285750" r="152400" b="266700"/>
                  <wp:wrapNone/>
                  <wp:docPr id="106" name="Bild 106" descr="Thailand22 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hailand22 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05021">
                            <a:off x="0" y="0"/>
                            <a:ext cx="2400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20E1" w:rsidRPr="006535F0">
              <w:rPr>
                <w:rFonts w:ascii="Lucida Sans Unicode" w:hAnsi="Lucida Sans Unicode" w:cs="Lucida Sans Unicode"/>
                <w:lang w:val="en-GB"/>
              </w:rPr>
              <w:t>Possibility</w:t>
            </w:r>
            <w:r w:rsidR="003A7EA1" w:rsidRPr="006535F0">
              <w:rPr>
                <w:rFonts w:ascii="Lucida Sans Unicode" w:hAnsi="Lucida Sans Unicode" w:cs="Lucida Sans Unicode"/>
                <w:lang w:val="en-GB"/>
              </w:rPr>
              <w:t>:</w:t>
            </w:r>
            <w:r w:rsidR="006535F0" w:rsidRPr="006535F0">
              <w:rPr>
                <w:rFonts w:ascii="Lucida Sans Unicode" w:hAnsi="Lucida Sans Unicode" w:cs="Lucida Sans Unicode"/>
                <w:lang w:val="en-GB"/>
              </w:rPr>
              <w:t xml:space="preserve"> If you have ever wanted to ride on a</w:t>
            </w:r>
            <w:r w:rsidR="006535F0">
              <w:rPr>
                <w:rFonts w:ascii="Lucida Sans Unicode" w:hAnsi="Lucida Sans Unicode" w:cs="Lucida Sans Unicode"/>
                <w:lang w:val="en-GB"/>
              </w:rPr>
              <w:t>n</w:t>
            </w:r>
            <w:r w:rsidR="00296A98">
              <w:rPr>
                <w:rFonts w:ascii="Lucida Sans Unicode" w:hAnsi="Lucida Sans Unicode" w:cs="Lucida Sans Unicode"/>
                <w:lang w:val="en-GB"/>
              </w:rPr>
              <w:t xml:space="preserve"> elephant’s back,  </w:t>
            </w:r>
            <w:r w:rsidR="006535F0" w:rsidRPr="006535F0">
              <w:rPr>
                <w:rFonts w:ascii="Lucida Sans Unicode" w:hAnsi="Lucida Sans Unicode" w:cs="Lucida Sans Unicode"/>
                <w:lang w:val="en-GB"/>
              </w:rPr>
              <w:t xml:space="preserve">you could have the experience on the way to the Pa-La-U at the </w:t>
            </w:r>
            <w:proofErr w:type="spellStart"/>
            <w:r w:rsidR="006535F0" w:rsidRPr="006535F0">
              <w:rPr>
                <w:rFonts w:ascii="Lucida Sans Unicode" w:hAnsi="Lucida Sans Unicode" w:cs="Lucida Sans Unicode"/>
                <w:lang w:val="en-GB"/>
              </w:rPr>
              <w:t>Hutsadin</w:t>
            </w:r>
            <w:proofErr w:type="spellEnd"/>
            <w:r w:rsidR="006535F0" w:rsidRPr="006535F0">
              <w:rPr>
                <w:rFonts w:ascii="Lucida Sans Unicode" w:hAnsi="Lucida Sans Unicode" w:cs="Lucida Sans Unicode"/>
                <w:lang w:val="en-GB"/>
              </w:rPr>
              <w:t xml:space="preserve"> Elephant’s Foundation (foundation, which takes care of sick and old elephants) for 600 Baht / </w:t>
            </w:r>
            <w:r w:rsidR="006535F0">
              <w:rPr>
                <w:rFonts w:ascii="Lucida Sans Unicode" w:hAnsi="Lucida Sans Unicode" w:cs="Lucida Sans Unicode"/>
                <w:lang w:val="en-GB"/>
              </w:rPr>
              <w:t>person / h.</w:t>
            </w:r>
          </w:p>
        </w:tc>
      </w:tr>
    </w:tbl>
    <w:p w:rsidR="00823E00" w:rsidRPr="00E444B2" w:rsidRDefault="00823E00" w:rsidP="00B3097A">
      <w:pPr>
        <w:pStyle w:val="StandardWeb"/>
        <w:rPr>
          <w:rFonts w:ascii="Lucida Sans Unicode" w:hAnsi="Lucida Sans Unicode"/>
          <w:sz w:val="22"/>
          <w:szCs w:val="22"/>
          <w:lang w:val="en-GB"/>
        </w:rPr>
      </w:pPr>
    </w:p>
    <w:sectPr w:rsidR="00823E00" w:rsidRPr="00E444B2" w:rsidSect="00E77217">
      <w:pgSz w:w="11906" w:h="16838" w:code="9"/>
      <w:pgMar w:top="107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6.2pt;height:64.2pt" o:bullet="t">
        <v:imagedata r:id="rId1" o:title=""/>
      </v:shape>
    </w:pict>
  </w:numPicBullet>
  <w:abstractNum w:abstractNumId="0">
    <w:nsid w:val="0591457A"/>
    <w:multiLevelType w:val="hybridMultilevel"/>
    <w:tmpl w:val="46A69E80"/>
    <w:lvl w:ilvl="0" w:tplc="B170C58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747A2"/>
    <w:multiLevelType w:val="hybridMultilevel"/>
    <w:tmpl w:val="B15EE5CC"/>
    <w:lvl w:ilvl="0" w:tplc="0407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B7019"/>
    <w:multiLevelType w:val="multilevel"/>
    <w:tmpl w:val="46A69E80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823C0"/>
    <w:multiLevelType w:val="hybridMultilevel"/>
    <w:tmpl w:val="70EA460E"/>
    <w:lvl w:ilvl="0" w:tplc="B170C586">
      <w:numFmt w:val="bullet"/>
      <w:lvlText w:val="-"/>
      <w:lvlJc w:val="left"/>
      <w:pPr>
        <w:tabs>
          <w:tab w:val="num" w:pos="3309"/>
        </w:tabs>
        <w:ind w:left="3309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12"/>
  <w:drawingGridHorizontalSpacing w:val="5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BD"/>
    <w:rsid w:val="000054BA"/>
    <w:rsid w:val="000107E6"/>
    <w:rsid w:val="000109CC"/>
    <w:rsid w:val="00010B62"/>
    <w:rsid w:val="00011A49"/>
    <w:rsid w:val="0001289D"/>
    <w:rsid w:val="00021842"/>
    <w:rsid w:val="0002444B"/>
    <w:rsid w:val="000251CF"/>
    <w:rsid w:val="000358C0"/>
    <w:rsid w:val="00037D31"/>
    <w:rsid w:val="00040D91"/>
    <w:rsid w:val="00042D45"/>
    <w:rsid w:val="000455FD"/>
    <w:rsid w:val="00051BDB"/>
    <w:rsid w:val="00053032"/>
    <w:rsid w:val="00054387"/>
    <w:rsid w:val="000557A7"/>
    <w:rsid w:val="00062332"/>
    <w:rsid w:val="00063A19"/>
    <w:rsid w:val="00070349"/>
    <w:rsid w:val="0007071A"/>
    <w:rsid w:val="000743A2"/>
    <w:rsid w:val="00080A23"/>
    <w:rsid w:val="000839F5"/>
    <w:rsid w:val="00093FE0"/>
    <w:rsid w:val="000A0B39"/>
    <w:rsid w:val="000A4E50"/>
    <w:rsid w:val="000A5D6E"/>
    <w:rsid w:val="000A68A8"/>
    <w:rsid w:val="000B12BD"/>
    <w:rsid w:val="000B15E5"/>
    <w:rsid w:val="000B2545"/>
    <w:rsid w:val="000B3085"/>
    <w:rsid w:val="000B53E0"/>
    <w:rsid w:val="000B5706"/>
    <w:rsid w:val="000C3725"/>
    <w:rsid w:val="000C60DF"/>
    <w:rsid w:val="000D4336"/>
    <w:rsid w:val="000D5ABB"/>
    <w:rsid w:val="000E1E11"/>
    <w:rsid w:val="000E5EC4"/>
    <w:rsid w:val="000F1661"/>
    <w:rsid w:val="000F3C04"/>
    <w:rsid w:val="000F5EB8"/>
    <w:rsid w:val="00100642"/>
    <w:rsid w:val="00100A2F"/>
    <w:rsid w:val="001036E8"/>
    <w:rsid w:val="0010450A"/>
    <w:rsid w:val="00105931"/>
    <w:rsid w:val="0011086C"/>
    <w:rsid w:val="00111B27"/>
    <w:rsid w:val="00112296"/>
    <w:rsid w:val="00112B8F"/>
    <w:rsid w:val="0011378A"/>
    <w:rsid w:val="0011518F"/>
    <w:rsid w:val="00115412"/>
    <w:rsid w:val="001207EC"/>
    <w:rsid w:val="001238BE"/>
    <w:rsid w:val="00124D2A"/>
    <w:rsid w:val="00125943"/>
    <w:rsid w:val="00130B48"/>
    <w:rsid w:val="0013281C"/>
    <w:rsid w:val="00132AE6"/>
    <w:rsid w:val="001337CA"/>
    <w:rsid w:val="0013416A"/>
    <w:rsid w:val="001351CE"/>
    <w:rsid w:val="001445A5"/>
    <w:rsid w:val="0014545D"/>
    <w:rsid w:val="0015182F"/>
    <w:rsid w:val="00155792"/>
    <w:rsid w:val="0016038D"/>
    <w:rsid w:val="00161316"/>
    <w:rsid w:val="00161A32"/>
    <w:rsid w:val="0016219A"/>
    <w:rsid w:val="001644FD"/>
    <w:rsid w:val="00165A8F"/>
    <w:rsid w:val="00173825"/>
    <w:rsid w:val="0018000F"/>
    <w:rsid w:val="0018220A"/>
    <w:rsid w:val="0018283F"/>
    <w:rsid w:val="00192FFC"/>
    <w:rsid w:val="00194831"/>
    <w:rsid w:val="001A09A1"/>
    <w:rsid w:val="001A459F"/>
    <w:rsid w:val="001A5E5E"/>
    <w:rsid w:val="001A628F"/>
    <w:rsid w:val="001A6AAD"/>
    <w:rsid w:val="001A774B"/>
    <w:rsid w:val="001A7A3D"/>
    <w:rsid w:val="001C0638"/>
    <w:rsid w:val="001C1B1B"/>
    <w:rsid w:val="001C4AF9"/>
    <w:rsid w:val="001D7E95"/>
    <w:rsid w:val="001E12D7"/>
    <w:rsid w:val="001E30C9"/>
    <w:rsid w:val="001E71C5"/>
    <w:rsid w:val="001F0AE4"/>
    <w:rsid w:val="001F0C28"/>
    <w:rsid w:val="001F2148"/>
    <w:rsid w:val="001F5788"/>
    <w:rsid w:val="001F57C8"/>
    <w:rsid w:val="002005DA"/>
    <w:rsid w:val="0020129D"/>
    <w:rsid w:val="002022A4"/>
    <w:rsid w:val="00207F70"/>
    <w:rsid w:val="00213C31"/>
    <w:rsid w:val="0021403F"/>
    <w:rsid w:val="002206B7"/>
    <w:rsid w:val="00224500"/>
    <w:rsid w:val="002254DD"/>
    <w:rsid w:val="00226822"/>
    <w:rsid w:val="00230C26"/>
    <w:rsid w:val="0023131A"/>
    <w:rsid w:val="00237C66"/>
    <w:rsid w:val="0024111A"/>
    <w:rsid w:val="002434AB"/>
    <w:rsid w:val="00251911"/>
    <w:rsid w:val="00254CEE"/>
    <w:rsid w:val="00261C07"/>
    <w:rsid w:val="00265BB3"/>
    <w:rsid w:val="00266092"/>
    <w:rsid w:val="00274AEC"/>
    <w:rsid w:val="00275033"/>
    <w:rsid w:val="00275704"/>
    <w:rsid w:val="00280572"/>
    <w:rsid w:val="00282A7F"/>
    <w:rsid w:val="00285421"/>
    <w:rsid w:val="00285982"/>
    <w:rsid w:val="002900D6"/>
    <w:rsid w:val="00290619"/>
    <w:rsid w:val="00293996"/>
    <w:rsid w:val="00294C99"/>
    <w:rsid w:val="00295218"/>
    <w:rsid w:val="00296A98"/>
    <w:rsid w:val="002A70D2"/>
    <w:rsid w:val="002A763A"/>
    <w:rsid w:val="002A7D05"/>
    <w:rsid w:val="002B057E"/>
    <w:rsid w:val="002B242E"/>
    <w:rsid w:val="002B31E5"/>
    <w:rsid w:val="002B59F2"/>
    <w:rsid w:val="002B5EFD"/>
    <w:rsid w:val="002B65EA"/>
    <w:rsid w:val="002B7CD1"/>
    <w:rsid w:val="002C1A20"/>
    <w:rsid w:val="002C2161"/>
    <w:rsid w:val="002C4BAE"/>
    <w:rsid w:val="002C4FA8"/>
    <w:rsid w:val="002C6A9A"/>
    <w:rsid w:val="002C7843"/>
    <w:rsid w:val="002D0DBB"/>
    <w:rsid w:val="002D1729"/>
    <w:rsid w:val="002D3E67"/>
    <w:rsid w:val="002D4C4A"/>
    <w:rsid w:val="002D77A5"/>
    <w:rsid w:val="002E1595"/>
    <w:rsid w:val="002E2D55"/>
    <w:rsid w:val="002E4154"/>
    <w:rsid w:val="002F06A0"/>
    <w:rsid w:val="002F20E1"/>
    <w:rsid w:val="002F5EB4"/>
    <w:rsid w:val="002F7AF2"/>
    <w:rsid w:val="00300181"/>
    <w:rsid w:val="003032E9"/>
    <w:rsid w:val="00303CA7"/>
    <w:rsid w:val="00304881"/>
    <w:rsid w:val="00307D21"/>
    <w:rsid w:val="0031189E"/>
    <w:rsid w:val="00313F82"/>
    <w:rsid w:val="003228B1"/>
    <w:rsid w:val="0032674F"/>
    <w:rsid w:val="003329E2"/>
    <w:rsid w:val="00343B45"/>
    <w:rsid w:val="00345333"/>
    <w:rsid w:val="00346D9B"/>
    <w:rsid w:val="00350070"/>
    <w:rsid w:val="00350922"/>
    <w:rsid w:val="00353AF8"/>
    <w:rsid w:val="00356C0A"/>
    <w:rsid w:val="00363736"/>
    <w:rsid w:val="00363B42"/>
    <w:rsid w:val="0036685A"/>
    <w:rsid w:val="00370098"/>
    <w:rsid w:val="00370F63"/>
    <w:rsid w:val="00371F55"/>
    <w:rsid w:val="00371FF7"/>
    <w:rsid w:val="00373973"/>
    <w:rsid w:val="003748A1"/>
    <w:rsid w:val="00375416"/>
    <w:rsid w:val="003821C0"/>
    <w:rsid w:val="00382903"/>
    <w:rsid w:val="0038320F"/>
    <w:rsid w:val="003925C6"/>
    <w:rsid w:val="00392A38"/>
    <w:rsid w:val="00395AB9"/>
    <w:rsid w:val="00396CC4"/>
    <w:rsid w:val="003A00BF"/>
    <w:rsid w:val="003A52AA"/>
    <w:rsid w:val="003A587E"/>
    <w:rsid w:val="003A7EA1"/>
    <w:rsid w:val="003B22C4"/>
    <w:rsid w:val="003B2753"/>
    <w:rsid w:val="003B316A"/>
    <w:rsid w:val="003B607E"/>
    <w:rsid w:val="003B6B5B"/>
    <w:rsid w:val="003C1E00"/>
    <w:rsid w:val="003C5A50"/>
    <w:rsid w:val="003C5E81"/>
    <w:rsid w:val="003C62C1"/>
    <w:rsid w:val="003D042C"/>
    <w:rsid w:val="003D2889"/>
    <w:rsid w:val="003D361B"/>
    <w:rsid w:val="003D4579"/>
    <w:rsid w:val="003D7379"/>
    <w:rsid w:val="003E1E70"/>
    <w:rsid w:val="003E5CCB"/>
    <w:rsid w:val="003E7E68"/>
    <w:rsid w:val="003F1A63"/>
    <w:rsid w:val="003F3B23"/>
    <w:rsid w:val="003F6185"/>
    <w:rsid w:val="003F6D1C"/>
    <w:rsid w:val="003F7D61"/>
    <w:rsid w:val="004008EB"/>
    <w:rsid w:val="00403B4B"/>
    <w:rsid w:val="004062D9"/>
    <w:rsid w:val="00411ADD"/>
    <w:rsid w:val="00412053"/>
    <w:rsid w:val="004125E2"/>
    <w:rsid w:val="00413AA0"/>
    <w:rsid w:val="00414FBE"/>
    <w:rsid w:val="00415B29"/>
    <w:rsid w:val="00423B88"/>
    <w:rsid w:val="004365D2"/>
    <w:rsid w:val="004370E2"/>
    <w:rsid w:val="0044004D"/>
    <w:rsid w:val="00440E8B"/>
    <w:rsid w:val="0044315A"/>
    <w:rsid w:val="00443F64"/>
    <w:rsid w:val="00444717"/>
    <w:rsid w:val="00445277"/>
    <w:rsid w:val="00457AB1"/>
    <w:rsid w:val="00474A53"/>
    <w:rsid w:val="00474BE0"/>
    <w:rsid w:val="004760D4"/>
    <w:rsid w:val="00481979"/>
    <w:rsid w:val="00481ABD"/>
    <w:rsid w:val="00484FB1"/>
    <w:rsid w:val="00485069"/>
    <w:rsid w:val="00485510"/>
    <w:rsid w:val="00485C23"/>
    <w:rsid w:val="00486377"/>
    <w:rsid w:val="004874AD"/>
    <w:rsid w:val="004878D5"/>
    <w:rsid w:val="004906F1"/>
    <w:rsid w:val="00495D98"/>
    <w:rsid w:val="00495E7C"/>
    <w:rsid w:val="0049747B"/>
    <w:rsid w:val="004A6066"/>
    <w:rsid w:val="004A6FAF"/>
    <w:rsid w:val="004C0ACF"/>
    <w:rsid w:val="004C3B05"/>
    <w:rsid w:val="004C3C15"/>
    <w:rsid w:val="004C4FC6"/>
    <w:rsid w:val="004D00F6"/>
    <w:rsid w:val="004D1A4E"/>
    <w:rsid w:val="004E2694"/>
    <w:rsid w:val="004E4CB4"/>
    <w:rsid w:val="004E7A8D"/>
    <w:rsid w:val="004F2063"/>
    <w:rsid w:val="005027E9"/>
    <w:rsid w:val="005035D4"/>
    <w:rsid w:val="00504A92"/>
    <w:rsid w:val="005074F1"/>
    <w:rsid w:val="00511236"/>
    <w:rsid w:val="00516E28"/>
    <w:rsid w:val="00517627"/>
    <w:rsid w:val="005211E3"/>
    <w:rsid w:val="005279B4"/>
    <w:rsid w:val="00530564"/>
    <w:rsid w:val="0053089A"/>
    <w:rsid w:val="00531C9A"/>
    <w:rsid w:val="00532D95"/>
    <w:rsid w:val="0053535E"/>
    <w:rsid w:val="0053780C"/>
    <w:rsid w:val="00537FFA"/>
    <w:rsid w:val="00542604"/>
    <w:rsid w:val="00547DF0"/>
    <w:rsid w:val="0055000D"/>
    <w:rsid w:val="00553D10"/>
    <w:rsid w:val="005548E4"/>
    <w:rsid w:val="00555D14"/>
    <w:rsid w:val="00556D77"/>
    <w:rsid w:val="00556E3F"/>
    <w:rsid w:val="00567A6C"/>
    <w:rsid w:val="00572E4F"/>
    <w:rsid w:val="00574441"/>
    <w:rsid w:val="005815C5"/>
    <w:rsid w:val="00583A72"/>
    <w:rsid w:val="00591ECC"/>
    <w:rsid w:val="005928FE"/>
    <w:rsid w:val="005941ED"/>
    <w:rsid w:val="00596CAD"/>
    <w:rsid w:val="0059732A"/>
    <w:rsid w:val="00597CD7"/>
    <w:rsid w:val="005A410E"/>
    <w:rsid w:val="005A7647"/>
    <w:rsid w:val="005A76F3"/>
    <w:rsid w:val="005B30B5"/>
    <w:rsid w:val="005B3F27"/>
    <w:rsid w:val="005C31D1"/>
    <w:rsid w:val="005C409A"/>
    <w:rsid w:val="005C58D2"/>
    <w:rsid w:val="005C5EBE"/>
    <w:rsid w:val="005D0B81"/>
    <w:rsid w:val="005E1BBF"/>
    <w:rsid w:val="005E5699"/>
    <w:rsid w:val="005F272F"/>
    <w:rsid w:val="005F2803"/>
    <w:rsid w:val="00603626"/>
    <w:rsid w:val="00603865"/>
    <w:rsid w:val="00616706"/>
    <w:rsid w:val="0062144B"/>
    <w:rsid w:val="00621E10"/>
    <w:rsid w:val="00623237"/>
    <w:rsid w:val="00627EF8"/>
    <w:rsid w:val="0063024A"/>
    <w:rsid w:val="00631094"/>
    <w:rsid w:val="0064008D"/>
    <w:rsid w:val="00640D2C"/>
    <w:rsid w:val="00642465"/>
    <w:rsid w:val="00642A1D"/>
    <w:rsid w:val="00643B15"/>
    <w:rsid w:val="00645252"/>
    <w:rsid w:val="006512A4"/>
    <w:rsid w:val="006535F0"/>
    <w:rsid w:val="006557B7"/>
    <w:rsid w:val="00657B5B"/>
    <w:rsid w:val="00660220"/>
    <w:rsid w:val="006621FA"/>
    <w:rsid w:val="006626D0"/>
    <w:rsid w:val="00664769"/>
    <w:rsid w:val="00665EEA"/>
    <w:rsid w:val="00666539"/>
    <w:rsid w:val="006709D7"/>
    <w:rsid w:val="00670F63"/>
    <w:rsid w:val="00671440"/>
    <w:rsid w:val="00676F26"/>
    <w:rsid w:val="0068034E"/>
    <w:rsid w:val="006813F1"/>
    <w:rsid w:val="0068299D"/>
    <w:rsid w:val="00683B8C"/>
    <w:rsid w:val="006866A4"/>
    <w:rsid w:val="006A43AB"/>
    <w:rsid w:val="006A447C"/>
    <w:rsid w:val="006A50FD"/>
    <w:rsid w:val="006A708E"/>
    <w:rsid w:val="006B26CD"/>
    <w:rsid w:val="006B48DE"/>
    <w:rsid w:val="006C197A"/>
    <w:rsid w:val="006C1F54"/>
    <w:rsid w:val="006C2344"/>
    <w:rsid w:val="006C3B4E"/>
    <w:rsid w:val="006C46BD"/>
    <w:rsid w:val="006C5B27"/>
    <w:rsid w:val="006C74C7"/>
    <w:rsid w:val="006D1A62"/>
    <w:rsid w:val="006D481D"/>
    <w:rsid w:val="006D6F58"/>
    <w:rsid w:val="006E1056"/>
    <w:rsid w:val="006E1E9D"/>
    <w:rsid w:val="006E2400"/>
    <w:rsid w:val="006E641F"/>
    <w:rsid w:val="006F57C1"/>
    <w:rsid w:val="007043C8"/>
    <w:rsid w:val="007106A3"/>
    <w:rsid w:val="00720965"/>
    <w:rsid w:val="00722712"/>
    <w:rsid w:val="00724A0A"/>
    <w:rsid w:val="0073339E"/>
    <w:rsid w:val="00736A96"/>
    <w:rsid w:val="0075182E"/>
    <w:rsid w:val="00756470"/>
    <w:rsid w:val="007579A0"/>
    <w:rsid w:val="00760DBB"/>
    <w:rsid w:val="00761B1D"/>
    <w:rsid w:val="00762522"/>
    <w:rsid w:val="007676FF"/>
    <w:rsid w:val="00772118"/>
    <w:rsid w:val="00773BB1"/>
    <w:rsid w:val="00775F62"/>
    <w:rsid w:val="0077751A"/>
    <w:rsid w:val="00777B07"/>
    <w:rsid w:val="0078146A"/>
    <w:rsid w:val="00783560"/>
    <w:rsid w:val="00786AF2"/>
    <w:rsid w:val="007922CD"/>
    <w:rsid w:val="007A1015"/>
    <w:rsid w:val="007A3272"/>
    <w:rsid w:val="007A748F"/>
    <w:rsid w:val="007B11E0"/>
    <w:rsid w:val="007B19CA"/>
    <w:rsid w:val="007B40FC"/>
    <w:rsid w:val="007B6789"/>
    <w:rsid w:val="007C0FD4"/>
    <w:rsid w:val="007D2CEE"/>
    <w:rsid w:val="007E10D3"/>
    <w:rsid w:val="007E16E7"/>
    <w:rsid w:val="007E4EB9"/>
    <w:rsid w:val="007F1C02"/>
    <w:rsid w:val="007F43FB"/>
    <w:rsid w:val="0080124F"/>
    <w:rsid w:val="00803355"/>
    <w:rsid w:val="008056FE"/>
    <w:rsid w:val="00810639"/>
    <w:rsid w:val="00817CFA"/>
    <w:rsid w:val="0082026D"/>
    <w:rsid w:val="00820BC8"/>
    <w:rsid w:val="00823E00"/>
    <w:rsid w:val="00826A14"/>
    <w:rsid w:val="00826AC4"/>
    <w:rsid w:val="00826C45"/>
    <w:rsid w:val="00827883"/>
    <w:rsid w:val="00830629"/>
    <w:rsid w:val="00832EBA"/>
    <w:rsid w:val="008334E5"/>
    <w:rsid w:val="008335D5"/>
    <w:rsid w:val="00837093"/>
    <w:rsid w:val="00837111"/>
    <w:rsid w:val="008371E2"/>
    <w:rsid w:val="00837DBD"/>
    <w:rsid w:val="00844BF9"/>
    <w:rsid w:val="00845A12"/>
    <w:rsid w:val="008478A9"/>
    <w:rsid w:val="00854D6A"/>
    <w:rsid w:val="00855351"/>
    <w:rsid w:val="00863B56"/>
    <w:rsid w:val="00870932"/>
    <w:rsid w:val="00874583"/>
    <w:rsid w:val="00874767"/>
    <w:rsid w:val="0088319B"/>
    <w:rsid w:val="00890077"/>
    <w:rsid w:val="008A2511"/>
    <w:rsid w:val="008A5144"/>
    <w:rsid w:val="008B0DA6"/>
    <w:rsid w:val="008B3BF9"/>
    <w:rsid w:val="008B5524"/>
    <w:rsid w:val="008B6C79"/>
    <w:rsid w:val="008C584F"/>
    <w:rsid w:val="008C7726"/>
    <w:rsid w:val="008C7A75"/>
    <w:rsid w:val="008D0D0F"/>
    <w:rsid w:val="008D10D2"/>
    <w:rsid w:val="008D7EA4"/>
    <w:rsid w:val="008E1766"/>
    <w:rsid w:val="008E237F"/>
    <w:rsid w:val="008F15C3"/>
    <w:rsid w:val="008F1DC3"/>
    <w:rsid w:val="008F445C"/>
    <w:rsid w:val="008F56CD"/>
    <w:rsid w:val="00900E6A"/>
    <w:rsid w:val="009015F7"/>
    <w:rsid w:val="009019C7"/>
    <w:rsid w:val="009057DA"/>
    <w:rsid w:val="00911F5A"/>
    <w:rsid w:val="009153D1"/>
    <w:rsid w:val="009165A8"/>
    <w:rsid w:val="00916A7F"/>
    <w:rsid w:val="0092175C"/>
    <w:rsid w:val="009221CF"/>
    <w:rsid w:val="00923C8F"/>
    <w:rsid w:val="009257E0"/>
    <w:rsid w:val="009266EE"/>
    <w:rsid w:val="00926A7E"/>
    <w:rsid w:val="0092793D"/>
    <w:rsid w:val="009279A1"/>
    <w:rsid w:val="009330C3"/>
    <w:rsid w:val="009366BB"/>
    <w:rsid w:val="00936CAD"/>
    <w:rsid w:val="00936CB2"/>
    <w:rsid w:val="009371C9"/>
    <w:rsid w:val="009413A5"/>
    <w:rsid w:val="00942B4C"/>
    <w:rsid w:val="00944C26"/>
    <w:rsid w:val="00946EFF"/>
    <w:rsid w:val="00950645"/>
    <w:rsid w:val="00951FF4"/>
    <w:rsid w:val="00953DBC"/>
    <w:rsid w:val="00953DC8"/>
    <w:rsid w:val="009542D7"/>
    <w:rsid w:val="00960238"/>
    <w:rsid w:val="00962964"/>
    <w:rsid w:val="00965E4E"/>
    <w:rsid w:val="00967E11"/>
    <w:rsid w:val="009716A7"/>
    <w:rsid w:val="009719B0"/>
    <w:rsid w:val="00974FDC"/>
    <w:rsid w:val="00975F82"/>
    <w:rsid w:val="009812E8"/>
    <w:rsid w:val="009834F0"/>
    <w:rsid w:val="0098458D"/>
    <w:rsid w:val="009857A3"/>
    <w:rsid w:val="00990640"/>
    <w:rsid w:val="00996463"/>
    <w:rsid w:val="009970E3"/>
    <w:rsid w:val="00997262"/>
    <w:rsid w:val="009978B0"/>
    <w:rsid w:val="009B3626"/>
    <w:rsid w:val="009B558F"/>
    <w:rsid w:val="009B60BA"/>
    <w:rsid w:val="009C0EC6"/>
    <w:rsid w:val="009C4971"/>
    <w:rsid w:val="009D0BB6"/>
    <w:rsid w:val="009D7403"/>
    <w:rsid w:val="009D7C04"/>
    <w:rsid w:val="009E04C6"/>
    <w:rsid w:val="009E1E5C"/>
    <w:rsid w:val="009E68C3"/>
    <w:rsid w:val="00A02318"/>
    <w:rsid w:val="00A0545F"/>
    <w:rsid w:val="00A062AC"/>
    <w:rsid w:val="00A1117C"/>
    <w:rsid w:val="00A11373"/>
    <w:rsid w:val="00A118C3"/>
    <w:rsid w:val="00A12312"/>
    <w:rsid w:val="00A17927"/>
    <w:rsid w:val="00A204D7"/>
    <w:rsid w:val="00A22B25"/>
    <w:rsid w:val="00A31D91"/>
    <w:rsid w:val="00A32860"/>
    <w:rsid w:val="00A33554"/>
    <w:rsid w:val="00A404DF"/>
    <w:rsid w:val="00A441A3"/>
    <w:rsid w:val="00A5239C"/>
    <w:rsid w:val="00A53ED7"/>
    <w:rsid w:val="00A552C6"/>
    <w:rsid w:val="00A5689D"/>
    <w:rsid w:val="00A650E3"/>
    <w:rsid w:val="00A72318"/>
    <w:rsid w:val="00A74F94"/>
    <w:rsid w:val="00A7567A"/>
    <w:rsid w:val="00A7740D"/>
    <w:rsid w:val="00A77454"/>
    <w:rsid w:val="00A80D49"/>
    <w:rsid w:val="00A80FF6"/>
    <w:rsid w:val="00A84B15"/>
    <w:rsid w:val="00A84BA4"/>
    <w:rsid w:val="00A86CDB"/>
    <w:rsid w:val="00A874AD"/>
    <w:rsid w:val="00A87DA2"/>
    <w:rsid w:val="00A975C9"/>
    <w:rsid w:val="00AA000F"/>
    <w:rsid w:val="00AA0F71"/>
    <w:rsid w:val="00AA664A"/>
    <w:rsid w:val="00AB3EF2"/>
    <w:rsid w:val="00AB47CC"/>
    <w:rsid w:val="00AB53FF"/>
    <w:rsid w:val="00AC1C61"/>
    <w:rsid w:val="00AC2D85"/>
    <w:rsid w:val="00AD04B7"/>
    <w:rsid w:val="00AD1FF8"/>
    <w:rsid w:val="00AE2DB4"/>
    <w:rsid w:val="00AE565D"/>
    <w:rsid w:val="00AE5A4F"/>
    <w:rsid w:val="00AE651B"/>
    <w:rsid w:val="00AE77BB"/>
    <w:rsid w:val="00AF31B6"/>
    <w:rsid w:val="00B00EA9"/>
    <w:rsid w:val="00B02577"/>
    <w:rsid w:val="00B02A38"/>
    <w:rsid w:val="00B1117E"/>
    <w:rsid w:val="00B14A04"/>
    <w:rsid w:val="00B167E1"/>
    <w:rsid w:val="00B172D1"/>
    <w:rsid w:val="00B2339C"/>
    <w:rsid w:val="00B253A3"/>
    <w:rsid w:val="00B3097A"/>
    <w:rsid w:val="00B322DC"/>
    <w:rsid w:val="00B3564B"/>
    <w:rsid w:val="00B361B5"/>
    <w:rsid w:val="00B42347"/>
    <w:rsid w:val="00B5073E"/>
    <w:rsid w:val="00B61561"/>
    <w:rsid w:val="00B64986"/>
    <w:rsid w:val="00B728AD"/>
    <w:rsid w:val="00B75257"/>
    <w:rsid w:val="00B76219"/>
    <w:rsid w:val="00B7656E"/>
    <w:rsid w:val="00B81270"/>
    <w:rsid w:val="00B84360"/>
    <w:rsid w:val="00B85AFF"/>
    <w:rsid w:val="00B860CD"/>
    <w:rsid w:val="00B86B10"/>
    <w:rsid w:val="00B9197C"/>
    <w:rsid w:val="00B91D7C"/>
    <w:rsid w:val="00B9317A"/>
    <w:rsid w:val="00B967E4"/>
    <w:rsid w:val="00B9722D"/>
    <w:rsid w:val="00B97618"/>
    <w:rsid w:val="00B97865"/>
    <w:rsid w:val="00B979F2"/>
    <w:rsid w:val="00BA026A"/>
    <w:rsid w:val="00BA11A4"/>
    <w:rsid w:val="00BA22C9"/>
    <w:rsid w:val="00BA2F67"/>
    <w:rsid w:val="00BA4049"/>
    <w:rsid w:val="00BB0B7D"/>
    <w:rsid w:val="00BB43C6"/>
    <w:rsid w:val="00BB4AD6"/>
    <w:rsid w:val="00BC3234"/>
    <w:rsid w:val="00BC6FD9"/>
    <w:rsid w:val="00BD2353"/>
    <w:rsid w:val="00BD4AA0"/>
    <w:rsid w:val="00BE0888"/>
    <w:rsid w:val="00BF0008"/>
    <w:rsid w:val="00BF1C2B"/>
    <w:rsid w:val="00BF4220"/>
    <w:rsid w:val="00C03107"/>
    <w:rsid w:val="00C06044"/>
    <w:rsid w:val="00C13D71"/>
    <w:rsid w:val="00C1638B"/>
    <w:rsid w:val="00C16C67"/>
    <w:rsid w:val="00C16F76"/>
    <w:rsid w:val="00C2170F"/>
    <w:rsid w:val="00C2246E"/>
    <w:rsid w:val="00C275EE"/>
    <w:rsid w:val="00C312F1"/>
    <w:rsid w:val="00C34300"/>
    <w:rsid w:val="00C3497F"/>
    <w:rsid w:val="00C34F58"/>
    <w:rsid w:val="00C35F49"/>
    <w:rsid w:val="00C3782D"/>
    <w:rsid w:val="00C44CE8"/>
    <w:rsid w:val="00C46C6B"/>
    <w:rsid w:val="00C5483E"/>
    <w:rsid w:val="00C61305"/>
    <w:rsid w:val="00C67ADD"/>
    <w:rsid w:val="00C72EF9"/>
    <w:rsid w:val="00C7445A"/>
    <w:rsid w:val="00C81C20"/>
    <w:rsid w:val="00C867B5"/>
    <w:rsid w:val="00C94A8E"/>
    <w:rsid w:val="00C955B3"/>
    <w:rsid w:val="00C95A1E"/>
    <w:rsid w:val="00C975CF"/>
    <w:rsid w:val="00C97E1D"/>
    <w:rsid w:val="00CA4758"/>
    <w:rsid w:val="00CA4F4C"/>
    <w:rsid w:val="00CB0472"/>
    <w:rsid w:val="00CB08AB"/>
    <w:rsid w:val="00CB5474"/>
    <w:rsid w:val="00CC4F2B"/>
    <w:rsid w:val="00CC740D"/>
    <w:rsid w:val="00CC7FD4"/>
    <w:rsid w:val="00CD3209"/>
    <w:rsid w:val="00CD598C"/>
    <w:rsid w:val="00CD6621"/>
    <w:rsid w:val="00CE3E24"/>
    <w:rsid w:val="00CE4C80"/>
    <w:rsid w:val="00CE5E52"/>
    <w:rsid w:val="00CE5F0D"/>
    <w:rsid w:val="00CF5F39"/>
    <w:rsid w:val="00CF64E5"/>
    <w:rsid w:val="00CF7269"/>
    <w:rsid w:val="00D02DAB"/>
    <w:rsid w:val="00D05970"/>
    <w:rsid w:val="00D0690F"/>
    <w:rsid w:val="00D211AA"/>
    <w:rsid w:val="00D2704D"/>
    <w:rsid w:val="00D31E64"/>
    <w:rsid w:val="00D3222E"/>
    <w:rsid w:val="00D42E02"/>
    <w:rsid w:val="00D4368D"/>
    <w:rsid w:val="00D4448F"/>
    <w:rsid w:val="00D47D5A"/>
    <w:rsid w:val="00D55B72"/>
    <w:rsid w:val="00D57FD0"/>
    <w:rsid w:val="00D666AC"/>
    <w:rsid w:val="00D766CF"/>
    <w:rsid w:val="00D8458A"/>
    <w:rsid w:val="00D85ACA"/>
    <w:rsid w:val="00D9372A"/>
    <w:rsid w:val="00D94F7B"/>
    <w:rsid w:val="00D97685"/>
    <w:rsid w:val="00DA2704"/>
    <w:rsid w:val="00DA3042"/>
    <w:rsid w:val="00DB055C"/>
    <w:rsid w:val="00DB183E"/>
    <w:rsid w:val="00DB393A"/>
    <w:rsid w:val="00DB6627"/>
    <w:rsid w:val="00DC2BF9"/>
    <w:rsid w:val="00DC65C0"/>
    <w:rsid w:val="00DD40C7"/>
    <w:rsid w:val="00DD56F6"/>
    <w:rsid w:val="00DD5E97"/>
    <w:rsid w:val="00DE33A0"/>
    <w:rsid w:val="00DE45D1"/>
    <w:rsid w:val="00DE5F82"/>
    <w:rsid w:val="00DF3BBC"/>
    <w:rsid w:val="00DF4D2F"/>
    <w:rsid w:val="00DF6D1D"/>
    <w:rsid w:val="00E004E1"/>
    <w:rsid w:val="00E00A61"/>
    <w:rsid w:val="00E067DE"/>
    <w:rsid w:val="00E108D5"/>
    <w:rsid w:val="00E12E16"/>
    <w:rsid w:val="00E1482A"/>
    <w:rsid w:val="00E2176E"/>
    <w:rsid w:val="00E23519"/>
    <w:rsid w:val="00E23CD0"/>
    <w:rsid w:val="00E2404A"/>
    <w:rsid w:val="00E244B1"/>
    <w:rsid w:val="00E24C55"/>
    <w:rsid w:val="00E32C16"/>
    <w:rsid w:val="00E41762"/>
    <w:rsid w:val="00E444B2"/>
    <w:rsid w:val="00E44EA6"/>
    <w:rsid w:val="00E45AAF"/>
    <w:rsid w:val="00E53F95"/>
    <w:rsid w:val="00E60E39"/>
    <w:rsid w:val="00E64394"/>
    <w:rsid w:val="00E648FB"/>
    <w:rsid w:val="00E66B77"/>
    <w:rsid w:val="00E7472C"/>
    <w:rsid w:val="00E754A3"/>
    <w:rsid w:val="00E77217"/>
    <w:rsid w:val="00E775E3"/>
    <w:rsid w:val="00E861EA"/>
    <w:rsid w:val="00E90042"/>
    <w:rsid w:val="00E92F32"/>
    <w:rsid w:val="00E940D5"/>
    <w:rsid w:val="00E97348"/>
    <w:rsid w:val="00EA2DC1"/>
    <w:rsid w:val="00EA5F2E"/>
    <w:rsid w:val="00EB095F"/>
    <w:rsid w:val="00EB2601"/>
    <w:rsid w:val="00EB5CD3"/>
    <w:rsid w:val="00EC14D4"/>
    <w:rsid w:val="00EC2E4A"/>
    <w:rsid w:val="00EC5782"/>
    <w:rsid w:val="00EC6821"/>
    <w:rsid w:val="00EE0175"/>
    <w:rsid w:val="00EE2B9D"/>
    <w:rsid w:val="00EE31FE"/>
    <w:rsid w:val="00EF2928"/>
    <w:rsid w:val="00EF36FD"/>
    <w:rsid w:val="00EF76AD"/>
    <w:rsid w:val="00F03D9B"/>
    <w:rsid w:val="00F04FD6"/>
    <w:rsid w:val="00F11521"/>
    <w:rsid w:val="00F1227E"/>
    <w:rsid w:val="00F1367A"/>
    <w:rsid w:val="00F13794"/>
    <w:rsid w:val="00F139B6"/>
    <w:rsid w:val="00F1506E"/>
    <w:rsid w:val="00F154FF"/>
    <w:rsid w:val="00F24543"/>
    <w:rsid w:val="00F2486E"/>
    <w:rsid w:val="00F271E3"/>
    <w:rsid w:val="00F353C0"/>
    <w:rsid w:val="00F36097"/>
    <w:rsid w:val="00F43C36"/>
    <w:rsid w:val="00F458FC"/>
    <w:rsid w:val="00F532A1"/>
    <w:rsid w:val="00F54563"/>
    <w:rsid w:val="00F550D4"/>
    <w:rsid w:val="00F57613"/>
    <w:rsid w:val="00F610CE"/>
    <w:rsid w:val="00F638FC"/>
    <w:rsid w:val="00F67264"/>
    <w:rsid w:val="00F6736A"/>
    <w:rsid w:val="00F674E6"/>
    <w:rsid w:val="00F71369"/>
    <w:rsid w:val="00F7384E"/>
    <w:rsid w:val="00F739FD"/>
    <w:rsid w:val="00F82183"/>
    <w:rsid w:val="00F856FE"/>
    <w:rsid w:val="00F85871"/>
    <w:rsid w:val="00F95AB8"/>
    <w:rsid w:val="00F95DDD"/>
    <w:rsid w:val="00FA0D92"/>
    <w:rsid w:val="00FA4827"/>
    <w:rsid w:val="00FA6917"/>
    <w:rsid w:val="00FA6ABA"/>
    <w:rsid w:val="00FA7E88"/>
    <w:rsid w:val="00FB011B"/>
    <w:rsid w:val="00FC0133"/>
    <w:rsid w:val="00FC3B86"/>
    <w:rsid w:val="00FC44E9"/>
    <w:rsid w:val="00FC56B0"/>
    <w:rsid w:val="00FD086B"/>
    <w:rsid w:val="00FD2386"/>
    <w:rsid w:val="00FD2B6E"/>
    <w:rsid w:val="00FD3B8E"/>
    <w:rsid w:val="00FD48E1"/>
    <w:rsid w:val="00FD5334"/>
    <w:rsid w:val="00FD6650"/>
    <w:rsid w:val="00FE446C"/>
    <w:rsid w:val="00FE4995"/>
    <w:rsid w:val="00FE562B"/>
    <w:rsid w:val="00FE74C5"/>
    <w:rsid w:val="00FE7F42"/>
    <w:rsid w:val="00FF01D8"/>
    <w:rsid w:val="00FF0B28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de-CH" w:eastAsia="de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AD"/>
    <w:rPr>
      <w:rFonts w:ascii="Tahoma" w:hAnsi="Tahoma"/>
      <w:sz w:val="24"/>
      <w:szCs w:val="24"/>
      <w:lang w:val="de-DE" w:eastAsia="de-DE" w:bidi="ar-SA"/>
    </w:rPr>
  </w:style>
  <w:style w:type="paragraph" w:styleId="berschrift2">
    <w:name w:val="heading 2"/>
    <w:basedOn w:val="Standard"/>
    <w:qFormat/>
    <w:rsid w:val="002C4FA8"/>
    <w:pPr>
      <w:spacing w:before="100" w:beforeAutospacing="1" w:after="100" w:afterAutospacing="1"/>
      <w:outlineLvl w:val="1"/>
    </w:pPr>
    <w:rPr>
      <w:rFonts w:eastAsia="MS Mincho" w:cs="Tahoma"/>
      <w:b/>
      <w:bCs/>
      <w:sz w:val="36"/>
      <w:szCs w:val="36"/>
      <w:lang w:val="en-US" w:eastAsia="ja-JP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842"/>
    <w:rPr>
      <w:color w:val="0000FF"/>
      <w:u w:val="single"/>
    </w:rPr>
  </w:style>
  <w:style w:type="paragraph" w:styleId="StandardWeb">
    <w:name w:val="Normal (Web)"/>
    <w:basedOn w:val="Standard"/>
    <w:rsid w:val="002434AB"/>
    <w:pPr>
      <w:spacing w:before="100" w:beforeAutospacing="1" w:after="100" w:afterAutospacing="1"/>
    </w:pPr>
    <w:rPr>
      <w:rFonts w:eastAsia="MS Mincho" w:cs="Tahoma"/>
      <w:lang w:val="en-US" w:eastAsia="ja-JP" w:bidi="th-TH"/>
    </w:rPr>
  </w:style>
  <w:style w:type="character" w:customStyle="1" w:styleId="bold">
    <w:name w:val="bold"/>
    <w:basedOn w:val="Absatz-Standardschriftart"/>
    <w:rsid w:val="002C4FA8"/>
  </w:style>
  <w:style w:type="paragraph" w:styleId="Sprechblasentext">
    <w:name w:val="Balloon Text"/>
    <w:basedOn w:val="Standard"/>
    <w:link w:val="SprechblasentextZchn"/>
    <w:rsid w:val="00BF000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0008"/>
    <w:rPr>
      <w:rFonts w:ascii="Tahoma" w:hAnsi="Tahoma" w:cs="Tahoma"/>
      <w:sz w:val="16"/>
      <w:szCs w:val="16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de-CH" w:eastAsia="de-CH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6CAD"/>
    <w:rPr>
      <w:rFonts w:ascii="Tahoma" w:hAnsi="Tahoma"/>
      <w:sz w:val="24"/>
      <w:szCs w:val="24"/>
      <w:lang w:val="de-DE" w:eastAsia="de-DE" w:bidi="ar-SA"/>
    </w:rPr>
  </w:style>
  <w:style w:type="paragraph" w:styleId="berschrift2">
    <w:name w:val="heading 2"/>
    <w:basedOn w:val="Standard"/>
    <w:qFormat/>
    <w:rsid w:val="002C4FA8"/>
    <w:pPr>
      <w:spacing w:before="100" w:beforeAutospacing="1" w:after="100" w:afterAutospacing="1"/>
      <w:outlineLvl w:val="1"/>
    </w:pPr>
    <w:rPr>
      <w:rFonts w:eastAsia="MS Mincho" w:cs="Tahoma"/>
      <w:b/>
      <w:bCs/>
      <w:sz w:val="36"/>
      <w:szCs w:val="36"/>
      <w:lang w:val="en-US" w:eastAsia="ja-JP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97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1842"/>
    <w:rPr>
      <w:color w:val="0000FF"/>
      <w:u w:val="single"/>
    </w:rPr>
  </w:style>
  <w:style w:type="paragraph" w:styleId="StandardWeb">
    <w:name w:val="Normal (Web)"/>
    <w:basedOn w:val="Standard"/>
    <w:rsid w:val="002434AB"/>
    <w:pPr>
      <w:spacing w:before="100" w:beforeAutospacing="1" w:after="100" w:afterAutospacing="1"/>
    </w:pPr>
    <w:rPr>
      <w:rFonts w:eastAsia="MS Mincho" w:cs="Tahoma"/>
      <w:lang w:val="en-US" w:eastAsia="ja-JP" w:bidi="th-TH"/>
    </w:rPr>
  </w:style>
  <w:style w:type="character" w:customStyle="1" w:styleId="bold">
    <w:name w:val="bold"/>
    <w:basedOn w:val="Absatz-Standardschriftart"/>
    <w:rsid w:val="002C4FA8"/>
  </w:style>
  <w:style w:type="paragraph" w:styleId="Sprechblasentext">
    <w:name w:val="Balloon Text"/>
    <w:basedOn w:val="Standard"/>
    <w:link w:val="SprechblasentextZchn"/>
    <w:rsid w:val="00BF0008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0008"/>
    <w:rPr>
      <w:rFonts w:ascii="Tahoma" w:hAnsi="Tahoma" w:cs="Tahoma"/>
      <w:sz w:val="16"/>
      <w:szCs w:val="16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4F07-D81E-4395-BC65-4184EB9F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Schwimmender Markt</vt:lpstr>
      <vt:lpstr>Schwimmender Markt</vt:lpstr>
    </vt:vector>
  </TitlesOfParts>
  <Company/>
  <LinksUpToDate>false</LinksUpToDate>
  <CharactersWithSpaces>1227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http://www.baannokkamin.ch/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Schwimmender Markt</dc:title>
  <dc:creator>Markus Schädeli</dc:creator>
  <cp:lastModifiedBy>Esther</cp:lastModifiedBy>
  <cp:revision>3</cp:revision>
  <cp:lastPrinted>2008-12-23T03:30:00Z</cp:lastPrinted>
  <dcterms:created xsi:type="dcterms:W3CDTF">2014-11-21T06:03:00Z</dcterms:created>
  <dcterms:modified xsi:type="dcterms:W3CDTF">2014-11-21T06:03:00Z</dcterms:modified>
</cp:coreProperties>
</file>